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F2F" w:rsidRPr="00AD6F2F" w:rsidRDefault="00AD6F2F">
      <w:pPr>
        <w:rPr>
          <w:rFonts w:ascii="微软雅黑" w:eastAsia="微软雅黑" w:hAnsi="微软雅黑"/>
        </w:rPr>
      </w:pPr>
    </w:p>
    <w:tbl>
      <w:tblPr>
        <w:tblStyle w:val="a3"/>
        <w:tblW w:w="0" w:type="auto"/>
        <w:tblLook w:val="04A0"/>
      </w:tblPr>
      <w:tblGrid>
        <w:gridCol w:w="5411"/>
        <w:gridCol w:w="5411"/>
      </w:tblGrid>
      <w:tr w:rsidR="003413DB" w:rsidRPr="00AD6F2F" w:rsidTr="00AD6F2F">
        <w:trPr>
          <w:trHeight w:val="1575"/>
        </w:trPr>
        <w:tc>
          <w:tcPr>
            <w:tcW w:w="10822" w:type="dxa"/>
            <w:gridSpan w:val="2"/>
          </w:tcPr>
          <w:p w:rsidR="003413DB" w:rsidRPr="00AD6F2F" w:rsidRDefault="003413DB" w:rsidP="00AD6F2F">
            <w:pPr>
              <w:jc w:val="center"/>
              <w:rPr>
                <w:rFonts w:ascii="微软雅黑" w:eastAsia="微软雅黑" w:hAnsi="微软雅黑"/>
                <w:sz w:val="50"/>
                <w:szCs w:val="50"/>
              </w:rPr>
            </w:pPr>
            <w:r w:rsidRPr="00AD6F2F">
              <w:rPr>
                <w:rFonts w:ascii="微软雅黑" w:eastAsia="微软雅黑" w:hAnsi="微软雅黑" w:hint="eastAsia"/>
                <w:sz w:val="50"/>
                <w:szCs w:val="50"/>
              </w:rPr>
              <w:t>二年级必备古诗10首</w:t>
            </w:r>
          </w:p>
        </w:tc>
      </w:tr>
      <w:tr w:rsidR="003413DB" w:rsidRPr="00AD6F2F" w:rsidTr="00AD6F2F">
        <w:trPr>
          <w:trHeight w:val="2345"/>
        </w:trPr>
        <w:tc>
          <w:tcPr>
            <w:tcW w:w="5411" w:type="dxa"/>
          </w:tcPr>
          <w:p w:rsidR="00AA602B" w:rsidRPr="00AA602B" w:rsidRDefault="00AA602B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AA602B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凉州词</w:t>
            </w:r>
            <w:r w:rsid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r w:rsidRP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26"/>
                <w:szCs w:val="26"/>
              </w:rPr>
              <w:t>王之涣</w:t>
            </w:r>
          </w:p>
          <w:p w:rsidR="00AA602B" w:rsidRPr="00AA602B" w:rsidRDefault="00AA602B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AA602B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黄河远上白云</w:t>
            </w:r>
            <w:r w:rsidR="007F1B9B">
              <w:rPr>
                <w:rFonts w:ascii="微软雅黑" w:eastAsia="微软雅黑" w:hAnsi="微软雅黑" w:cs="Arial" w:hint="eastAsia"/>
                <w:kern w:val="0"/>
                <w:sz w:val="26"/>
                <w:szCs w:val="26"/>
              </w:rPr>
              <w:t>间</w:t>
            </w:r>
            <w:r w:rsidRPr="00AA602B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，一片孤城万仞山。</w:t>
            </w:r>
          </w:p>
          <w:p w:rsidR="003413DB" w:rsidRPr="00AD6F2F" w:rsidRDefault="00AA602B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AA602B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羌笛何须怨杨柳，春风不度玉门关。</w:t>
            </w:r>
          </w:p>
        </w:tc>
        <w:tc>
          <w:tcPr>
            <w:tcW w:w="5411" w:type="dxa"/>
          </w:tcPr>
          <w:p w:rsidR="00AA602B" w:rsidRPr="00AA602B" w:rsidRDefault="00AA602B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</w:pPr>
            <w:r w:rsidRPr="00AA602B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凉州词</w:t>
            </w:r>
            <w:r w:rsidR="00AD6F2F" w:rsidRP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AD6F2F">
              <w:rPr>
                <w:rFonts w:ascii="微软雅黑" w:eastAsia="微软雅黑" w:hAnsi="微软雅黑" w:cs="Arial"/>
                <w:bCs/>
                <w:kern w:val="0"/>
                <w:sz w:val="26"/>
                <w:szCs w:val="26"/>
              </w:rPr>
              <w:t>唐代</w:t>
            </w:r>
            <w:hyperlink r:id="rId4" w:tgtFrame="_blank" w:history="1">
              <w:r w:rsidRPr="00AD6F2F">
                <w:rPr>
                  <w:rFonts w:ascii="微软雅黑" w:eastAsia="微软雅黑" w:hAnsi="微软雅黑"/>
                  <w:b/>
                  <w:bCs/>
                  <w:kern w:val="0"/>
                  <w:sz w:val="26"/>
                  <w:szCs w:val="26"/>
                </w:rPr>
                <w:t>王翰</w:t>
              </w:r>
            </w:hyperlink>
          </w:p>
          <w:p w:rsidR="00AA602B" w:rsidRPr="00AA602B" w:rsidRDefault="00AA602B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AA602B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葡萄美酒夜光杯，欲饮琵琶马上催。</w:t>
            </w:r>
          </w:p>
          <w:p w:rsidR="003413DB" w:rsidRPr="00AD6F2F" w:rsidRDefault="00AA602B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AA602B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醉卧沙场君莫笑，古来征战几人回？</w:t>
            </w:r>
          </w:p>
        </w:tc>
      </w:tr>
      <w:tr w:rsidR="003413DB" w:rsidRPr="00AD6F2F" w:rsidTr="00AD6F2F">
        <w:trPr>
          <w:trHeight w:val="2363"/>
        </w:trPr>
        <w:tc>
          <w:tcPr>
            <w:tcW w:w="5411" w:type="dxa"/>
          </w:tcPr>
          <w:p w:rsidR="003413DB" w:rsidRPr="00AD6F2F" w:rsidRDefault="005A739A" w:rsidP="00AD6F2F">
            <w:pPr>
              <w:jc w:val="center"/>
              <w:rPr>
                <w:rFonts w:ascii="微软雅黑" w:eastAsia="微软雅黑" w:hAnsi="微软雅黑" w:cs="Arial"/>
                <w:b/>
                <w:bCs/>
                <w:sz w:val="32"/>
                <w:szCs w:val="32"/>
                <w:shd w:val="clear" w:color="auto" w:fill="FFFFFF"/>
              </w:rPr>
            </w:pPr>
            <w:r w:rsidRPr="00AD6F2F">
              <w:rPr>
                <w:rFonts w:ascii="微软雅黑" w:eastAsia="微软雅黑" w:hAnsi="微软雅黑" w:cs="Arial"/>
                <w:b/>
                <w:bCs/>
                <w:sz w:val="32"/>
                <w:szCs w:val="32"/>
                <w:shd w:val="clear" w:color="auto" w:fill="FFFFFF"/>
              </w:rPr>
              <w:t>出塞</w:t>
            </w:r>
            <w:r w:rsidR="00AD6F2F" w:rsidRPr="00AD6F2F">
              <w:rPr>
                <w:rFonts w:ascii="微软雅黑" w:eastAsia="微软雅黑" w:hAnsi="微软雅黑" w:cs="Arial" w:hint="eastAsia"/>
                <w:b/>
                <w:bCs/>
                <w:sz w:val="32"/>
                <w:szCs w:val="32"/>
                <w:shd w:val="clear" w:color="auto" w:fill="FFFFFF"/>
              </w:rPr>
              <w:t xml:space="preserve"> </w:t>
            </w:r>
            <w:r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5" w:tgtFrame="_blank" w:history="1">
              <w:r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王昌龄</w:t>
              </w:r>
            </w:hyperlink>
          </w:p>
          <w:p w:rsidR="005A739A" w:rsidRPr="005A739A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秦时明月汉时关，万里长征人未还。</w:t>
            </w:r>
          </w:p>
          <w:p w:rsidR="005A739A" w:rsidRPr="00AD6F2F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但使龙城飞将在，不教胡马度阴山。</w:t>
            </w:r>
          </w:p>
        </w:tc>
        <w:tc>
          <w:tcPr>
            <w:tcW w:w="5411" w:type="dxa"/>
          </w:tcPr>
          <w:p w:rsidR="005A739A" w:rsidRPr="005A739A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32"/>
                <w:szCs w:val="32"/>
              </w:rPr>
            </w:pPr>
            <w:r w:rsidRPr="005A739A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芙蓉楼送辛渐</w:t>
            </w:r>
            <w:r w:rsidR="00AD6F2F" w:rsidRP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26"/>
                <w:szCs w:val="26"/>
              </w:rPr>
              <w:t xml:space="preserve"> </w:t>
            </w:r>
            <w:r w:rsidR="004B0253"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6" w:tgtFrame="_blank" w:history="1">
              <w:r w:rsidR="004B0253"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王昌龄</w:t>
              </w:r>
            </w:hyperlink>
          </w:p>
          <w:p w:rsidR="005A739A" w:rsidRPr="005A739A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寒雨连江夜入吴，平明送客楚山孤。</w:t>
            </w:r>
          </w:p>
          <w:p w:rsidR="003413DB" w:rsidRPr="00AD6F2F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洛阳亲友如相问，一片冰心在玉壶。</w:t>
            </w:r>
          </w:p>
        </w:tc>
      </w:tr>
      <w:tr w:rsidR="003413DB" w:rsidRPr="00AD6F2F" w:rsidTr="00AD6F2F">
        <w:trPr>
          <w:trHeight w:val="2363"/>
        </w:trPr>
        <w:tc>
          <w:tcPr>
            <w:tcW w:w="5411" w:type="dxa"/>
          </w:tcPr>
          <w:p w:rsidR="005A739A" w:rsidRPr="005A739A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32"/>
                <w:szCs w:val="32"/>
              </w:rPr>
            </w:pPr>
            <w:r w:rsidRPr="005A739A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送元二使安西</w:t>
            </w:r>
            <w:r w:rsidR="00AD6F2F" w:rsidRP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32"/>
                <w:szCs w:val="32"/>
              </w:rPr>
              <w:t xml:space="preserve"> </w:t>
            </w:r>
            <w:r w:rsidR="004B0253"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7" w:tgtFrame="_blank" w:history="1">
              <w:r w:rsidR="004B0253"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王维</w:t>
              </w:r>
            </w:hyperlink>
          </w:p>
          <w:p w:rsidR="005A739A" w:rsidRPr="005A739A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渭城朝雨浥轻尘，客舍青青柳色新</w:t>
            </w:r>
            <w:r w:rsidR="00AD6F2F"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。</w:t>
            </w:r>
          </w:p>
          <w:p w:rsidR="003413DB" w:rsidRPr="00AD6F2F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劝君更尽一杯酒，西出阳关无故人。</w:t>
            </w:r>
          </w:p>
        </w:tc>
        <w:tc>
          <w:tcPr>
            <w:tcW w:w="5411" w:type="dxa"/>
          </w:tcPr>
          <w:p w:rsidR="005A739A" w:rsidRPr="005A739A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32"/>
                <w:szCs w:val="32"/>
              </w:rPr>
            </w:pPr>
            <w:r w:rsidRPr="005A739A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望天门山</w:t>
            </w:r>
            <w:r w:rsidR="00AD6F2F" w:rsidRPr="00AD6F2F">
              <w:rPr>
                <w:rFonts w:ascii="微软雅黑" w:eastAsia="微软雅黑" w:hAnsi="微软雅黑" w:cs="宋体" w:hint="eastAsia"/>
                <w:kern w:val="0"/>
                <w:sz w:val="32"/>
                <w:szCs w:val="32"/>
                <w:vertAlign w:val="superscript"/>
              </w:rPr>
              <w:t xml:space="preserve"> </w:t>
            </w:r>
            <w:r w:rsidR="004B0253"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8" w:tgtFrame="_blank" w:history="1">
              <w:r w:rsidR="004B0253"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李白</w:t>
              </w:r>
            </w:hyperlink>
          </w:p>
          <w:p w:rsidR="005A739A" w:rsidRPr="005A739A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天门中断楚江开</w:t>
            </w:r>
            <w:r w:rsidR="00AD6F2F"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，</w:t>
            </w: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碧水东流至此回。</w:t>
            </w:r>
          </w:p>
          <w:p w:rsidR="003413DB" w:rsidRPr="00AD6F2F" w:rsidRDefault="005A739A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5A739A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两岸青山相对出，孤帆一片日边来。</w:t>
            </w:r>
          </w:p>
        </w:tc>
      </w:tr>
      <w:tr w:rsidR="003413DB" w:rsidRPr="00AD6F2F" w:rsidTr="00AD6F2F">
        <w:trPr>
          <w:trHeight w:val="2345"/>
        </w:trPr>
        <w:tc>
          <w:tcPr>
            <w:tcW w:w="5411" w:type="dxa"/>
          </w:tcPr>
          <w:p w:rsidR="004B0253" w:rsidRPr="004B0253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32"/>
                <w:szCs w:val="32"/>
              </w:rPr>
            </w:pPr>
            <w:r w:rsidRPr="004B0253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赠汪伦</w:t>
            </w:r>
            <w:r w:rsidR="00AD6F2F" w:rsidRPr="00AD6F2F">
              <w:rPr>
                <w:rFonts w:ascii="微软雅黑" w:eastAsia="微软雅黑" w:hAnsi="微软雅黑" w:cs="宋体" w:hint="eastAsia"/>
                <w:kern w:val="0"/>
                <w:sz w:val="32"/>
                <w:szCs w:val="32"/>
                <w:vertAlign w:val="superscript"/>
              </w:rPr>
              <w:t xml:space="preserve"> </w:t>
            </w:r>
            <w:r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9" w:tgtFrame="_blank" w:history="1">
              <w:r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李白</w:t>
              </w:r>
            </w:hyperlink>
          </w:p>
          <w:p w:rsidR="004B0253" w:rsidRPr="004B0253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李白乘舟将欲行，忽闻岸上踏歌声。</w:t>
            </w:r>
          </w:p>
          <w:p w:rsidR="003413DB" w:rsidRPr="00AD6F2F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桃花潭水深千尺，不及汪伦送我情。</w:t>
            </w:r>
          </w:p>
        </w:tc>
        <w:tc>
          <w:tcPr>
            <w:tcW w:w="5411" w:type="dxa"/>
          </w:tcPr>
          <w:p w:rsidR="004B0253" w:rsidRPr="00AD6F2F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sz w:val="32"/>
                <w:szCs w:val="32"/>
                <w:shd w:val="clear" w:color="auto" w:fill="FFFFFF"/>
              </w:rPr>
            </w:pPr>
            <w:r w:rsidRPr="00AD6F2F">
              <w:rPr>
                <w:rFonts w:ascii="微软雅黑" w:eastAsia="微软雅黑" w:hAnsi="微软雅黑" w:cs="Arial"/>
                <w:b/>
                <w:sz w:val="32"/>
                <w:szCs w:val="32"/>
                <w:shd w:val="clear" w:color="auto" w:fill="FFFFFF"/>
              </w:rPr>
              <w:t>江</w:t>
            </w:r>
            <w:r w:rsidRPr="00AD6F2F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畔独步寻花七绝句</w:t>
            </w:r>
            <w:r w:rsidR="00AD6F2F" w:rsidRP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10" w:tgtFrame="_blank" w:history="1">
              <w:r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杜甫</w:t>
              </w:r>
            </w:hyperlink>
          </w:p>
          <w:p w:rsidR="004B0253" w:rsidRPr="004B0253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黄师塔前江水东，春光懒困倚微风。</w:t>
            </w:r>
          </w:p>
          <w:p w:rsidR="003413DB" w:rsidRPr="00AD6F2F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桃花一簇开无主，可爱深红爱浅红</w:t>
            </w:r>
            <w:r w:rsidR="00AD6F2F"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。</w:t>
            </w:r>
          </w:p>
        </w:tc>
      </w:tr>
      <w:tr w:rsidR="003413DB" w:rsidRPr="00AD6F2F" w:rsidTr="00AD6F2F">
        <w:trPr>
          <w:trHeight w:val="2363"/>
        </w:trPr>
        <w:tc>
          <w:tcPr>
            <w:tcW w:w="5411" w:type="dxa"/>
          </w:tcPr>
          <w:p w:rsidR="00AD6F2F" w:rsidRPr="00AD6F2F" w:rsidRDefault="00AD6F2F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sz w:val="32"/>
                <w:szCs w:val="32"/>
                <w:shd w:val="clear" w:color="auto" w:fill="FFFFFF"/>
              </w:rPr>
            </w:pPr>
            <w:r w:rsidRPr="00AD6F2F">
              <w:rPr>
                <w:rFonts w:ascii="微软雅黑" w:eastAsia="微软雅黑" w:hAnsi="微软雅黑" w:cs="Arial"/>
                <w:b/>
                <w:sz w:val="32"/>
                <w:szCs w:val="32"/>
                <w:shd w:val="clear" w:color="auto" w:fill="FFFFFF"/>
              </w:rPr>
              <w:t>江</w:t>
            </w:r>
            <w:r w:rsidRPr="00AD6F2F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畔独步寻花七绝句</w:t>
            </w:r>
            <w:r w:rsidRP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11" w:tgtFrame="_blank" w:history="1">
              <w:r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杜甫</w:t>
              </w:r>
            </w:hyperlink>
          </w:p>
          <w:p w:rsidR="004B0253" w:rsidRPr="004B0253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黄四娘家花满蹊，千朵万朵压枝低。</w:t>
            </w:r>
          </w:p>
          <w:p w:rsidR="003413DB" w:rsidRPr="00AD6F2F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留连戏蝶时时舞，自在娇莺恰恰啼</w:t>
            </w:r>
            <w:r w:rsidR="00AD6F2F"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。</w:t>
            </w:r>
          </w:p>
        </w:tc>
        <w:tc>
          <w:tcPr>
            <w:tcW w:w="5411" w:type="dxa"/>
          </w:tcPr>
          <w:p w:rsidR="004B0253" w:rsidRPr="004B0253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32"/>
                <w:szCs w:val="32"/>
              </w:rPr>
            </w:pPr>
            <w:r w:rsidRPr="004B0253">
              <w:rPr>
                <w:rFonts w:ascii="微软雅黑" w:eastAsia="微软雅黑" w:hAnsi="微软雅黑" w:cs="Arial"/>
                <w:b/>
                <w:bCs/>
                <w:kern w:val="0"/>
                <w:sz w:val="32"/>
                <w:szCs w:val="32"/>
              </w:rPr>
              <w:t>绝句</w:t>
            </w:r>
            <w:r w:rsidR="00AD6F2F">
              <w:rPr>
                <w:rFonts w:ascii="微软雅黑" w:eastAsia="微软雅黑" w:hAnsi="微软雅黑" w:cs="Arial" w:hint="eastAsia"/>
                <w:b/>
                <w:bCs/>
                <w:kern w:val="0"/>
                <w:sz w:val="32"/>
                <w:szCs w:val="32"/>
              </w:rPr>
              <w:t xml:space="preserve"> </w:t>
            </w:r>
            <w:r w:rsidR="00AD6F2F" w:rsidRPr="00AD6F2F">
              <w:rPr>
                <w:rFonts w:ascii="微软雅黑" w:eastAsia="微软雅黑" w:hAnsi="微软雅黑" w:cs="Arial"/>
                <w:sz w:val="26"/>
                <w:szCs w:val="26"/>
                <w:shd w:val="clear" w:color="auto" w:fill="FFFFFF"/>
              </w:rPr>
              <w:t>唐代</w:t>
            </w:r>
            <w:hyperlink r:id="rId12" w:tgtFrame="_blank" w:history="1">
              <w:r w:rsidR="00AD6F2F" w:rsidRPr="00AD6F2F">
                <w:rPr>
                  <w:rStyle w:val="a4"/>
                  <w:rFonts w:ascii="微软雅黑" w:eastAsia="微软雅黑" w:hAnsi="微软雅黑" w:cs="Arial"/>
                  <w:b/>
                  <w:color w:val="auto"/>
                  <w:sz w:val="26"/>
                  <w:szCs w:val="26"/>
                  <w:u w:val="none"/>
                  <w:shd w:val="clear" w:color="auto" w:fill="FFFFFF"/>
                </w:rPr>
                <w:t>杜甫</w:t>
              </w:r>
            </w:hyperlink>
          </w:p>
          <w:p w:rsidR="004B0253" w:rsidRPr="004B0253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迟日江山丽，春风花草香。</w:t>
            </w:r>
          </w:p>
          <w:p w:rsidR="003413DB" w:rsidRPr="00AD6F2F" w:rsidRDefault="004B0253" w:rsidP="00AD6F2F">
            <w:pPr>
              <w:widowControl/>
              <w:shd w:val="clear" w:color="auto" w:fill="FFFFFF"/>
              <w:spacing w:line="360" w:lineRule="atLeast"/>
              <w:ind w:firstLine="480"/>
              <w:jc w:val="center"/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</w:pPr>
            <w:r w:rsidRPr="004B0253">
              <w:rPr>
                <w:rFonts w:ascii="微软雅黑" w:eastAsia="微软雅黑" w:hAnsi="微软雅黑" w:cs="Arial"/>
                <w:kern w:val="0"/>
                <w:sz w:val="26"/>
                <w:szCs w:val="26"/>
              </w:rPr>
              <w:t>泥融飞燕子，沙暖睡鸳鸯。</w:t>
            </w:r>
          </w:p>
        </w:tc>
      </w:tr>
    </w:tbl>
    <w:p w:rsidR="00AC713E" w:rsidRPr="00AD6F2F" w:rsidRDefault="007F1B9B" w:rsidP="004A379B">
      <w:pPr>
        <w:rPr>
          <w:rFonts w:ascii="微软雅黑" w:eastAsia="微软雅黑" w:hAnsi="微软雅黑"/>
        </w:rPr>
      </w:pPr>
    </w:p>
    <w:sectPr w:rsidR="00AC713E" w:rsidRPr="00AD6F2F" w:rsidSect="00AD6F2F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379B"/>
    <w:rsid w:val="003413DB"/>
    <w:rsid w:val="004A379B"/>
    <w:rsid w:val="004B0253"/>
    <w:rsid w:val="00544B66"/>
    <w:rsid w:val="005A739A"/>
    <w:rsid w:val="007F1B9B"/>
    <w:rsid w:val="0085011B"/>
    <w:rsid w:val="00AA602B"/>
    <w:rsid w:val="00AD6F2F"/>
    <w:rsid w:val="00B17189"/>
    <w:rsid w:val="00E23FE9"/>
    <w:rsid w:val="00E83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13D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A602B"/>
    <w:rPr>
      <w:color w:val="0000FF"/>
      <w:u w:val="single"/>
    </w:rPr>
  </w:style>
  <w:style w:type="character" w:customStyle="1" w:styleId="description">
    <w:name w:val="description"/>
    <w:basedOn w:val="a0"/>
    <w:rsid w:val="005A739A"/>
  </w:style>
  <w:style w:type="paragraph" w:styleId="a5">
    <w:name w:val="Balloon Text"/>
    <w:basedOn w:val="a"/>
    <w:link w:val="Char"/>
    <w:uiPriority w:val="99"/>
    <w:semiHidden/>
    <w:unhideWhenUsed/>
    <w:rsid w:val="005A739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5A739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13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4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5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993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42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37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1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47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96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0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864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412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945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78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5330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9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6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74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59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80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23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54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346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51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94565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11571876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84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89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8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37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17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e.baidu.com/subview/2133/5052678.ht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aike.baidu.com/subview/7485/8454665.htm" TargetMode="External"/><Relationship Id="rId12" Type="http://schemas.openxmlformats.org/officeDocument/2006/relationships/hyperlink" Target="http://baike.baidu.com/view/2211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ike.baidu.com/view/7521.htm" TargetMode="External"/><Relationship Id="rId11" Type="http://schemas.openxmlformats.org/officeDocument/2006/relationships/hyperlink" Target="http://baike.baidu.com/view/2211.htm" TargetMode="External"/><Relationship Id="rId5" Type="http://schemas.openxmlformats.org/officeDocument/2006/relationships/hyperlink" Target="http://baike.baidu.com/view/7521.htm" TargetMode="External"/><Relationship Id="rId10" Type="http://schemas.openxmlformats.org/officeDocument/2006/relationships/hyperlink" Target="http://baike.baidu.com/view/2211.htm" TargetMode="External"/><Relationship Id="rId4" Type="http://schemas.openxmlformats.org/officeDocument/2006/relationships/hyperlink" Target="http://baike.baidu.com/subview/75449/9304999.htm" TargetMode="External"/><Relationship Id="rId9" Type="http://schemas.openxmlformats.org/officeDocument/2006/relationships/hyperlink" Target="http://baike.baidu.com/subview/2133/5052678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5</cp:revision>
  <dcterms:created xsi:type="dcterms:W3CDTF">2016-01-05T10:44:00Z</dcterms:created>
  <dcterms:modified xsi:type="dcterms:W3CDTF">2016-01-25T00:33:00Z</dcterms:modified>
</cp:coreProperties>
</file>